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81DDE" w14:textId="77777777" w:rsidR="00FE20B3" w:rsidRPr="00F277FA" w:rsidRDefault="00F277FA" w:rsidP="00F277FA">
      <w:pPr>
        <w:rPr>
          <w:sz w:val="32"/>
          <w:szCs w:val="32"/>
          <w:lang w:val="nb-NO"/>
        </w:rPr>
      </w:pPr>
      <w:r w:rsidRPr="00F277FA">
        <w:rPr>
          <w:rFonts w:ascii="Open Sans" w:hAnsi="Open Sans" w:cs="Open Sans"/>
          <w:sz w:val="32"/>
          <w:szCs w:val="32"/>
          <w:lang w:val="nb-NO"/>
        </w:rPr>
        <w:t>Instruks for elektronisk arkivering av saksdokumenter</w:t>
      </w:r>
    </w:p>
    <w:p w14:paraId="54D81DDF" w14:textId="5436F946" w:rsidR="00FE20B3" w:rsidRPr="00F277FA" w:rsidRDefault="00F277FA">
      <w:pPr>
        <w:spacing w:after="269"/>
        <w:rPr>
          <w:lang w:val="nb-NO"/>
        </w:rPr>
      </w:pPr>
      <w:r w:rsidRPr="00F277FA">
        <w:rPr>
          <w:rFonts w:ascii="Open Sans" w:hAnsi="Open Sans"/>
          <w:color w:val="000000"/>
          <w:lang w:val="nb-NO"/>
        </w:rPr>
        <w:t xml:space="preserve">Disse retningslinjene gjelder for alle elektroniske systemer i Færder kommune som inneholder inngående og utgående saksdokumenter som senere skal avleveres til </w:t>
      </w:r>
      <w:r>
        <w:rPr>
          <w:rFonts w:ascii="Open Sans" w:hAnsi="Open Sans"/>
          <w:color w:val="000000"/>
          <w:lang w:val="nb-NO"/>
        </w:rPr>
        <w:t>E-depot/depot</w:t>
      </w:r>
      <w:r w:rsidRPr="00F277FA">
        <w:rPr>
          <w:rFonts w:ascii="Open Sans" w:hAnsi="Open Sans"/>
          <w:color w:val="000000"/>
          <w:lang w:val="nb-NO"/>
        </w:rPr>
        <w:t>.</w:t>
      </w:r>
    </w:p>
    <w:p w14:paraId="54D81DE0" w14:textId="77777777" w:rsidR="00FE20B3" w:rsidRPr="00F277FA" w:rsidRDefault="00F277FA">
      <w:pPr>
        <w:spacing w:after="269"/>
        <w:rPr>
          <w:lang w:val="nb-NO"/>
        </w:rPr>
      </w:pPr>
      <w:r w:rsidRPr="00F277FA">
        <w:rPr>
          <w:rFonts w:ascii="Open Sans" w:hAnsi="Open Sans"/>
          <w:color w:val="000000"/>
          <w:lang w:val="nb-NO"/>
        </w:rPr>
        <w:t>Hjemmelsgrunnlag:</w:t>
      </w:r>
    </w:p>
    <w:p w14:paraId="54D81DE1" w14:textId="77777777" w:rsidR="00FE20B3" w:rsidRPr="00F277FA" w:rsidRDefault="00F277FA">
      <w:pPr>
        <w:spacing w:after="269"/>
        <w:rPr>
          <w:lang w:val="nb-NO"/>
        </w:rPr>
      </w:pPr>
      <w:r w:rsidRPr="00F277FA">
        <w:rPr>
          <w:rFonts w:ascii="Open Sans" w:hAnsi="Open Sans"/>
          <w:color w:val="000000"/>
          <w:lang w:val="nb-NO"/>
        </w:rPr>
        <w:t xml:space="preserve">- </w:t>
      </w:r>
      <w:r w:rsidRPr="00F277FA">
        <w:rPr>
          <w:rFonts w:ascii="Open Sans" w:hAnsi="Open Sans"/>
          <w:color w:val="000000"/>
          <w:lang w:val="nb-NO"/>
        </w:rPr>
        <w:t>Riksarkivarens forskrift:</w:t>
      </w:r>
    </w:p>
    <w:p w14:paraId="10FC16BA" w14:textId="116A0CA3" w:rsidR="00F277FA" w:rsidRPr="00F277FA" w:rsidRDefault="00F277FA">
      <w:pPr>
        <w:spacing w:after="269"/>
        <w:rPr>
          <w:lang w:val="nb-NO"/>
        </w:rPr>
      </w:pPr>
      <w:hyperlink r:id="rId4" w:history="1">
        <w:r w:rsidRPr="00F277FA">
          <w:rPr>
            <w:rStyle w:val="Hyperkobling"/>
            <w:color w:val="auto"/>
            <w:u w:val="none"/>
            <w:lang w:val="nb-NO"/>
          </w:rPr>
          <w:t>§ 3-2 Ansvar, rutiner og rettigheter i arkivsystem</w:t>
        </w:r>
      </w:hyperlink>
    </w:p>
    <w:p w14:paraId="4B93637E" w14:textId="2C737FFD" w:rsidR="00F277FA" w:rsidRPr="00F277FA" w:rsidRDefault="00F277FA">
      <w:pPr>
        <w:spacing w:after="269"/>
        <w:rPr>
          <w:lang w:val="nb-NO"/>
        </w:rPr>
      </w:pPr>
      <w:hyperlink r:id="rId5" w:history="1">
        <w:r w:rsidRPr="00F277FA">
          <w:rPr>
            <w:rStyle w:val="Hyperkobling"/>
            <w:color w:val="auto"/>
            <w:u w:val="none"/>
            <w:lang w:val="nb-NO"/>
          </w:rPr>
          <w:t>§ 3-4 Oppbevaring og sikring</w:t>
        </w:r>
      </w:hyperlink>
    </w:p>
    <w:p w14:paraId="5E23DEC5" w14:textId="3586DA1B" w:rsidR="00F277FA" w:rsidRPr="00F277FA" w:rsidRDefault="00F277FA">
      <w:pPr>
        <w:spacing w:after="269"/>
        <w:rPr>
          <w:lang w:val="nb-NO"/>
        </w:rPr>
      </w:pPr>
      <w:hyperlink r:id="rId6" w:history="1">
        <w:r w:rsidRPr="00F277FA">
          <w:rPr>
            <w:rStyle w:val="Hyperkobling"/>
            <w:color w:val="auto"/>
            <w:u w:val="none"/>
            <w:lang w:val="nb-NO"/>
          </w:rPr>
          <w:t>§ 3-6 Destruksjon av papirversjonen etter skanning i den løpende arkivdanningen</w:t>
        </w:r>
      </w:hyperlink>
    </w:p>
    <w:p w14:paraId="759F756E" w14:textId="77777777" w:rsidR="00F277FA" w:rsidRPr="00F277FA" w:rsidRDefault="00F277FA">
      <w:pPr>
        <w:spacing w:after="269"/>
        <w:rPr>
          <w:lang w:val="nb-NO"/>
        </w:rPr>
      </w:pPr>
    </w:p>
    <w:sectPr w:rsidR="00F277FA" w:rsidRPr="00F277FA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FE20B3"/>
    <w:rsid w:val="00C84186"/>
    <w:rsid w:val="00F277FA"/>
    <w:rsid w:val="00FE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81DDE"/>
  <w15:docId w15:val="{85ABC655-4EC0-45E2-982E-FC291F524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277"/>
  </w:style>
  <w:style w:type="paragraph" w:styleId="Overskrift1">
    <w:name w:val="heading 1"/>
    <w:basedOn w:val="Normal"/>
    <w:next w:val="Normal"/>
    <w:link w:val="Overskrift1Tegn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41CD9"/>
  </w:style>
  <w:style w:type="character" w:customStyle="1" w:styleId="Overskrift1Tegn">
    <w:name w:val="Overskrift 1 Tegn"/>
    <w:basedOn w:val="Standardskriftforavsnitt"/>
    <w:link w:val="Overskrift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Vanliginnrykk">
    <w:name w:val="Normal Indent"/>
    <w:basedOn w:val="Normal"/>
    <w:uiPriority w:val="99"/>
    <w:unhideWhenUsed/>
    <w:rsid w:val="00841CD9"/>
    <w:pPr>
      <w:ind w:left="720"/>
    </w:pPr>
  </w:style>
  <w:style w:type="paragraph" w:styleId="Undertittel">
    <w:name w:val="Subtitle"/>
    <w:basedOn w:val="Normal"/>
    <w:next w:val="Normal"/>
    <w:link w:val="UndertittelTegn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Utheving">
    <w:name w:val="Emphasis"/>
    <w:basedOn w:val="Standardskriftforavsnitt"/>
    <w:uiPriority w:val="20"/>
    <w:qFormat/>
    <w:rsid w:val="00D1197D"/>
    <w:rPr>
      <w:i/>
      <w:iCs/>
    </w:rPr>
  </w:style>
  <w:style w:type="character" w:styleId="Hyperkobling">
    <w:name w:val="Hyperlink"/>
    <w:basedOn w:val="Standardskriftforavsnitt"/>
    <w:uiPriority w:val="99"/>
    <w:unhideWhenUsed/>
    <w:rPr>
      <w:color w:val="467886" w:themeColor="hyperlink"/>
      <w:u w:val="single"/>
    </w:rPr>
  </w:style>
  <w:style w:type="table" w:styleId="Tabellrutenett">
    <w:name w:val="Table Grid"/>
    <w:basedOn w:val="Vanligtabel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ldetekst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Ulstomtale">
    <w:name w:val="Unresolved Mention"/>
    <w:basedOn w:val="Standardskriftforavsnitt"/>
    <w:uiPriority w:val="99"/>
    <w:semiHidden/>
    <w:unhideWhenUsed/>
    <w:rsid w:val="00F277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vdata.no/forskrift/2017-12-19-2286/&#167;3-6" TargetMode="External"/><Relationship Id="rId5" Type="http://schemas.openxmlformats.org/officeDocument/2006/relationships/hyperlink" Target="https://lovdata.no/forskrift/2017-12-19-2286/&#167;3-4" TargetMode="External"/><Relationship Id="rId4" Type="http://schemas.openxmlformats.org/officeDocument/2006/relationships/hyperlink" Target="https://lovdata.no/forskrift/2017-12-19-2286/&#167;3-2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531</Characters>
  <Application>Microsoft Office Word</Application>
  <DocSecurity>0</DocSecurity>
  <Lines>4</Lines>
  <Paragraphs>1</Paragraphs>
  <ScaleCrop>false</ScaleCrop>
  <Company>Jarlsberg IKT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Annika Borge</cp:lastModifiedBy>
  <cp:revision>2</cp:revision>
  <dcterms:created xsi:type="dcterms:W3CDTF">2025-02-06T09:51:00Z</dcterms:created>
  <dcterms:modified xsi:type="dcterms:W3CDTF">2025-02-06T09:55:00Z</dcterms:modified>
</cp:coreProperties>
</file>