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CADC" w14:textId="564C3561" w:rsidR="006A7704" w:rsidRPr="00E95421" w:rsidRDefault="006A7704" w:rsidP="006A7704">
      <w:pPr>
        <w:rPr>
          <w:rFonts w:ascii="Open Sans" w:hAnsi="Open Sans" w:cs="Open Sans"/>
          <w:sz w:val="32"/>
          <w:szCs w:val="32"/>
          <w:lang w:val="nb-NO"/>
        </w:rPr>
      </w:pPr>
      <w:r w:rsidRPr="00E95421">
        <w:rPr>
          <w:rFonts w:ascii="Open Sans" w:hAnsi="Open Sans" w:cs="Open Sans"/>
          <w:sz w:val="32"/>
          <w:szCs w:val="32"/>
          <w:lang w:val="nb-NO"/>
        </w:rPr>
        <w:t>Arkivplaner for Tjøme kommune og Nøtterøy kommune - til 31.12.2017</w:t>
      </w:r>
    </w:p>
    <w:p w14:paraId="2B95E042" w14:textId="4C67C989" w:rsidR="006A7704" w:rsidRPr="006A7704" w:rsidRDefault="006A7704" w:rsidP="006A7704">
      <w:pPr>
        <w:rPr>
          <w:rFonts w:ascii="Open Sans" w:hAnsi="Open Sans" w:cs="Open Sans"/>
          <w:lang w:val="nb-NO"/>
        </w:rPr>
      </w:pPr>
      <w:r>
        <w:rPr>
          <w:rFonts w:ascii="Open Sans" w:hAnsi="Open Sans" w:cs="Open Sans"/>
          <w:lang w:val="nb-NO"/>
        </w:rPr>
        <w:t>Tjøme kommune og Nøtterøy kommune slo seg sammen til Færder kommune 01.01.2018. Arkivplanene til de to tidligere kommunene er konvertert til PDF-format og ligger arkivert i WebSak</w:t>
      </w:r>
      <w:r w:rsidR="00E95421">
        <w:rPr>
          <w:rFonts w:ascii="Open Sans" w:hAnsi="Open Sans" w:cs="Open Sans"/>
          <w:lang w:val="nb-NO"/>
        </w:rPr>
        <w:t>+ (aktiv base, Færder kommune)</w:t>
      </w:r>
      <w:r>
        <w:rPr>
          <w:rFonts w:ascii="Open Sans" w:hAnsi="Open Sans" w:cs="Open Sans"/>
          <w:lang w:val="nb-NO"/>
        </w:rPr>
        <w:t>.</w:t>
      </w:r>
    </w:p>
    <w:p w14:paraId="4887AE9B" w14:textId="77777777" w:rsidR="006A7704" w:rsidRDefault="006A7704">
      <w:pPr>
        <w:jc w:val="center"/>
        <w:rPr>
          <w:rFonts w:cs="Open Sans"/>
          <w:sz w:val="48"/>
          <w:lang w:val="nb-NO"/>
        </w:rPr>
      </w:pPr>
    </w:p>
    <w:p w14:paraId="41A20B4C" w14:textId="77777777" w:rsidR="006A7704" w:rsidRPr="006A7704" w:rsidRDefault="006A7704">
      <w:pPr>
        <w:jc w:val="center"/>
        <w:rPr>
          <w:lang w:val="nb-NO"/>
        </w:rPr>
      </w:pPr>
    </w:p>
    <w:sectPr w:rsidR="006A7704" w:rsidRPr="006A7704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F5D37"/>
    <w:rsid w:val="00032BC5"/>
    <w:rsid w:val="006A7704"/>
    <w:rsid w:val="009F5D37"/>
    <w:rsid w:val="00DC6927"/>
    <w:rsid w:val="00E9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03EB"/>
  <w15:docId w15:val="{4A17731F-6B13-4416-AA06-BAF2E715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236</Characters>
  <Application>Microsoft Office Word</Application>
  <DocSecurity>0</DocSecurity>
  <Lines>1</Lines>
  <Paragraphs>1</Paragraphs>
  <ScaleCrop>false</ScaleCrop>
  <Company>Jarlsberg IKT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3</cp:revision>
  <dcterms:created xsi:type="dcterms:W3CDTF">2025-01-21T11:35:00Z</dcterms:created>
  <dcterms:modified xsi:type="dcterms:W3CDTF">2025-01-21T11:41:00Z</dcterms:modified>
</cp:coreProperties>
</file>